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0E" w:rsidRDefault="007B6B0E" w:rsidP="007B6B0E"/>
    <w:p w:rsidR="007B6B0E" w:rsidRDefault="007B6B0E" w:rsidP="007B6B0E"/>
    <w:p w:rsidR="007B6B0E" w:rsidRDefault="007B6B0E" w:rsidP="007B6B0E"/>
    <w:p w:rsidR="005D5C3E" w:rsidRDefault="005D5C3E" w:rsidP="0095461B">
      <w:pPr>
        <w:jc w:val="both"/>
      </w:pPr>
    </w:p>
    <w:p w:rsidR="009046AC" w:rsidRPr="0095461B" w:rsidRDefault="007B6B0E" w:rsidP="0095461B">
      <w:pPr>
        <w:jc w:val="both"/>
        <w:rPr>
          <w:b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78383" wp14:editId="478D3B3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268095"/>
                <wp:effectExtent l="0" t="0" r="9525" b="825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68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ROMÂNIA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JUDEŢUL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HUNEDOARA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>PRIMARUL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COMUNEI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  <w:t>VĂLIȘOARA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7838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pt;margin-top:20.25pt;width:293.25pt;height:9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    <v:textbox>
                  <w:txbxContent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ROMÂNIA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JUDEŢUL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HUNEDOARA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>PRIMARUL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COMUNEI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  <w:t>VĂLIȘOARA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07705A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07705A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1024915C" wp14:editId="65E91FA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46AC" w:rsidRPr="00413BAE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13BAE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E01FF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10</w:t>
      </w:r>
      <w:r w:rsidR="005D5C3E" w:rsidRPr="00413BAE">
        <w:rPr>
          <w:rFonts w:ascii="Times New Roman" w:hAnsi="Times New Roman" w:cs="Times New Roman"/>
          <w:b/>
          <w:sz w:val="24"/>
          <w:szCs w:val="24"/>
          <w:lang w:val="ro-RO"/>
        </w:rPr>
        <w:t>/20</w:t>
      </w:r>
      <w:r w:rsidR="00633687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633687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13BAE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D62B44" w:rsidRPr="00413BAE">
        <w:rPr>
          <w:rFonts w:ascii="Times New Roman" w:hAnsi="Times New Roman" w:cs="Times New Roman"/>
          <w:b/>
          <w:sz w:val="24"/>
          <w:szCs w:val="24"/>
          <w:lang w:val="ro-RO"/>
        </w:rPr>
        <w:t>rivind stabilirea salariului de bază</w:t>
      </w:r>
      <w:r w:rsidR="004E1BB0" w:rsidRPr="0041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al</w:t>
      </w:r>
      <w:r w:rsidR="000C1FD0" w:rsidRPr="0041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BD6C0A" w:rsidRPr="00413BAE">
        <w:rPr>
          <w:rFonts w:ascii="Times New Roman" w:hAnsi="Times New Roman" w:cs="Times New Roman"/>
          <w:b/>
          <w:sz w:val="24"/>
          <w:szCs w:val="24"/>
          <w:lang w:val="ro-RO"/>
        </w:rPr>
        <w:t>doamnei Neamț Viorica</w:t>
      </w:r>
      <w:r w:rsidR="00D62B44" w:rsidRPr="00413BAE">
        <w:rPr>
          <w:rFonts w:ascii="Times New Roman" w:hAnsi="Times New Roman" w:cs="Times New Roman"/>
          <w:b/>
          <w:sz w:val="24"/>
          <w:szCs w:val="24"/>
          <w:lang w:val="ro-RO"/>
        </w:rPr>
        <w:t>, asistent personal al</w:t>
      </w:r>
    </w:p>
    <w:p w:rsidR="009046AC" w:rsidRPr="00413BAE" w:rsidRDefault="00D62B44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1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per</w:t>
      </w:r>
      <w:r w:rsidR="00B267EF" w:rsidRPr="00413BAE">
        <w:rPr>
          <w:rFonts w:ascii="Times New Roman" w:hAnsi="Times New Roman" w:cs="Times New Roman"/>
          <w:b/>
          <w:sz w:val="24"/>
          <w:szCs w:val="24"/>
          <w:lang w:val="ro-RO"/>
        </w:rPr>
        <w:t>soanei</w:t>
      </w:r>
      <w:r w:rsidR="004E1BB0" w:rsidRPr="0041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 hand</w:t>
      </w:r>
      <w:r w:rsidR="00BD6C0A" w:rsidRPr="00413BAE">
        <w:rPr>
          <w:rFonts w:ascii="Times New Roman" w:hAnsi="Times New Roman" w:cs="Times New Roman"/>
          <w:b/>
          <w:sz w:val="24"/>
          <w:szCs w:val="24"/>
          <w:lang w:val="ro-RO"/>
        </w:rPr>
        <w:t>icap grav Neamț Ileana</w:t>
      </w:r>
    </w:p>
    <w:p w:rsidR="009046AC" w:rsidRDefault="009046AC" w:rsidP="009046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D62B44" w:rsidRP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Ținând cont de</w:t>
      </w:r>
      <w:r w:rsidR="008519C5">
        <w:rPr>
          <w:rFonts w:ascii="Times New Roman" w:hAnsi="Times New Roman" w:cs="Times New Roman"/>
          <w:sz w:val="24"/>
          <w:szCs w:val="24"/>
          <w:lang w:val="ro-RO"/>
        </w:rPr>
        <w:t xml:space="preserve"> punctul 8 al anexei la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referatul de </w:t>
      </w:r>
      <w:r w:rsidR="0063017F">
        <w:rPr>
          <w:rFonts w:ascii="Times New Roman" w:hAnsi="Times New Roman" w:cs="Times New Roman"/>
          <w:sz w:val="24"/>
          <w:szCs w:val="24"/>
          <w:lang w:val="ro-RO"/>
        </w:rPr>
        <w:t>specialitate nr.</w:t>
      </w:r>
      <w:r w:rsidR="0063017F" w:rsidRPr="0063017F">
        <w:rPr>
          <w:rFonts w:ascii="Times New Roman" w:hAnsi="Times New Roman" w:cs="Times New Roman"/>
          <w:sz w:val="24"/>
        </w:rPr>
        <w:t xml:space="preserve"> </w:t>
      </w:r>
      <w:r w:rsidR="0063017F">
        <w:rPr>
          <w:rFonts w:ascii="Times New Roman" w:hAnsi="Times New Roman" w:cs="Times New Roman"/>
          <w:sz w:val="24"/>
        </w:rPr>
        <w:t>381/28.01.2020</w:t>
      </w:r>
      <w:r w:rsidR="0063368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stabilirea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 xml:space="preserve"> salariului de bază al do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>amn</w:t>
      </w:r>
      <w:r w:rsidR="00BD6C0A">
        <w:rPr>
          <w:rFonts w:ascii="Times New Roman" w:hAnsi="Times New Roman" w:cs="Times New Roman"/>
          <w:sz w:val="24"/>
          <w:szCs w:val="24"/>
          <w:lang w:val="ro-RO"/>
        </w:rPr>
        <w:t xml:space="preserve">ei Neamț </w:t>
      </w:r>
      <w:r w:rsidR="00601933">
        <w:rPr>
          <w:rFonts w:ascii="Times New Roman" w:hAnsi="Times New Roman" w:cs="Times New Roman"/>
          <w:sz w:val="24"/>
          <w:szCs w:val="24"/>
          <w:lang w:val="ro-RO"/>
        </w:rPr>
        <w:t>Viorica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9230C">
        <w:rPr>
          <w:rFonts w:ascii="Times New Roman" w:hAnsi="Times New Roman" w:cs="Times New Roman"/>
          <w:sz w:val="24"/>
          <w:szCs w:val="24"/>
          <w:lang w:val="ro-RO"/>
        </w:rPr>
        <w:t xml:space="preserve"> domiciliată în comuna Vălișoara, sat Vălișoara, nr. 233, </w:t>
      </w:r>
      <w:r w:rsidR="0079230C" w:rsidRPr="008D0671">
        <w:rPr>
          <w:rFonts w:ascii="Times New Roman" w:hAnsi="Times New Roman" w:cs="Times New Roman"/>
          <w:sz w:val="24"/>
          <w:szCs w:val="24"/>
          <w:lang w:val="ro-RO"/>
        </w:rPr>
        <w:t>județul Hunedoara,</w:t>
      </w:r>
      <w:r w:rsidR="00D62B44" w:rsidRPr="008D0671">
        <w:rPr>
          <w:rFonts w:ascii="Times New Roman" w:hAnsi="Times New Roman" w:cs="Times New Roman"/>
          <w:sz w:val="24"/>
          <w:szCs w:val="24"/>
          <w:lang w:val="ro-RO"/>
        </w:rPr>
        <w:t xml:space="preserve"> asistent personal al per</w:t>
      </w:r>
      <w:r w:rsidR="00B267EF" w:rsidRPr="008D0671">
        <w:rPr>
          <w:rFonts w:ascii="Times New Roman" w:hAnsi="Times New Roman" w:cs="Times New Roman"/>
          <w:sz w:val="24"/>
          <w:szCs w:val="24"/>
          <w:lang w:val="ro-RO"/>
        </w:rPr>
        <w:t>soanei</w:t>
      </w:r>
      <w:r w:rsidR="00BD6C0A" w:rsidRPr="008D0671">
        <w:rPr>
          <w:rFonts w:ascii="Times New Roman" w:hAnsi="Times New Roman" w:cs="Times New Roman"/>
          <w:sz w:val="24"/>
          <w:szCs w:val="24"/>
          <w:lang w:val="ro-RO"/>
        </w:rPr>
        <w:t xml:space="preserve"> cu handicap grav Neamț Ileana</w:t>
      </w:r>
      <w:r w:rsidR="00D62B44" w:rsidRPr="008D0671">
        <w:rPr>
          <w:rFonts w:ascii="Times New Roman" w:hAnsi="Times New Roman" w:cs="Times New Roman"/>
          <w:sz w:val="24"/>
          <w:szCs w:val="24"/>
          <w:lang w:val="ro-RO"/>
        </w:rPr>
        <w:t xml:space="preserve">, gradația </w:t>
      </w:r>
      <w:r w:rsidR="00BD6C0A" w:rsidRPr="008D0671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D62B44" w:rsidRPr="008D0671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13BAE" w:rsidRPr="008D067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01A1A" w:rsidRPr="008D0671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413BAE" w:rsidRPr="008D0671">
        <w:rPr>
          <w:rFonts w:ascii="Times New Roman" w:hAnsi="Times New Roman" w:cs="Times New Roman"/>
          <w:sz w:val="24"/>
          <w:szCs w:val="24"/>
          <w:lang w:val="ro-RO"/>
        </w:rPr>
        <w:t xml:space="preserve"> de 2</w:t>
      </w:r>
      <w:r w:rsidR="00C01A1A" w:rsidRPr="008D0671">
        <w:rPr>
          <w:rFonts w:ascii="Times New Roman" w:hAnsi="Times New Roman" w:cs="Times New Roman"/>
          <w:sz w:val="24"/>
          <w:szCs w:val="24"/>
          <w:lang w:val="ro-RO"/>
        </w:rPr>
        <w:t>336</w:t>
      </w:r>
      <w:r w:rsidR="00413BAE" w:rsidRPr="008D0671">
        <w:rPr>
          <w:rFonts w:ascii="Times New Roman" w:hAnsi="Times New Roman" w:cs="Times New Roman"/>
          <w:sz w:val="24"/>
          <w:szCs w:val="24"/>
          <w:lang w:val="ro-RO"/>
        </w:rPr>
        <w:t xml:space="preserve"> lei,</w:t>
      </w:r>
      <w:r w:rsidR="00D62B44" w:rsidRPr="008D0671">
        <w:rPr>
          <w:rFonts w:ascii="Times New Roman" w:hAnsi="Times New Roman" w:cs="Times New Roman"/>
          <w:sz w:val="24"/>
          <w:szCs w:val="24"/>
          <w:lang w:val="ro-RO"/>
        </w:rPr>
        <w:t xml:space="preserve"> începând 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cu data de 01.01.20</w:t>
      </w:r>
      <w:r w:rsidR="00633687">
        <w:rPr>
          <w:rFonts w:ascii="Times New Roman" w:hAnsi="Times New Roman" w:cs="Times New Roman"/>
          <w:sz w:val="24"/>
          <w:szCs w:val="24"/>
          <w:lang w:val="ro-RO"/>
        </w:rPr>
        <w:t>20, potrivit HG nr. 935/2019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pentru stabilirea salariului de bază minim brut pe țară garantat în p</w:t>
      </w:r>
      <w:r w:rsidR="00633687">
        <w:rPr>
          <w:rFonts w:ascii="Times New Roman" w:hAnsi="Times New Roman" w:cs="Times New Roman"/>
          <w:sz w:val="24"/>
          <w:szCs w:val="24"/>
          <w:lang w:val="ro-RO"/>
        </w:rPr>
        <w:t>lată începând cu 01 ianuarie 2020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046AC" w:rsidRDefault="009046AC" w:rsidP="00904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5D5C3E" w:rsidRDefault="00D62B44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E01FF2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>
        <w:rPr>
          <w:rFonts w:ascii="Times New Roman" w:hAnsi="Times New Roman" w:cs="Times New Roman"/>
          <w:sz w:val="24"/>
          <w:szCs w:val="24"/>
          <w:lang w:val="ro-RO"/>
        </w:rPr>
        <w:t>din HG nr. 93</w:t>
      </w:r>
      <w:r w:rsidR="00633687">
        <w:rPr>
          <w:rFonts w:ascii="Times New Roman" w:hAnsi="Times New Roman" w:cs="Times New Roman"/>
          <w:sz w:val="24"/>
          <w:szCs w:val="24"/>
          <w:lang w:val="ro-RO"/>
        </w:rPr>
        <w:t>5</w:t>
      </w:r>
      <w:r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633687">
        <w:rPr>
          <w:rFonts w:ascii="Times New Roman" w:hAnsi="Times New Roman" w:cs="Times New Roman"/>
          <w:sz w:val="24"/>
          <w:szCs w:val="24"/>
          <w:lang w:val="ro-RO"/>
        </w:rPr>
        <w:t>9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pentru stabilirea salariului de bază minim brut pe țară garantat în plată începând cu data de 1 ianuarie 20</w:t>
      </w:r>
      <w:r w:rsidR="00633687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 38 alin. (4) din Legea nr. 153/2017 privind salarizarea personalului plătit din fonduri publice, cu modificările și completările ulterioare;</w:t>
      </w:r>
    </w:p>
    <w:p w:rsidR="00C01A1A" w:rsidRDefault="00C01A1A" w:rsidP="00C01A1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45  </w:t>
      </w:r>
      <w:r w:rsidRPr="00D400F5">
        <w:rPr>
          <w:rFonts w:ascii="Times New Roman" w:hAnsi="Times New Roman" w:cs="Times New Roman"/>
          <w:sz w:val="24"/>
          <w:szCs w:val="24"/>
          <w:lang w:val="ro-RO"/>
        </w:rPr>
        <w:t>Legea bugetului de stat pe anul 2020 nr. 5/2020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5D5C3E" w:rsidRP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37 alin. (1) lit. a) din Legea nr. 448/2006 privind protecția și promovarea drepturilor persoanelor cu handicap, </w:t>
      </w:r>
      <w:r w:rsidR="00E01FF2">
        <w:rPr>
          <w:rFonts w:ascii="Times New Roman" w:hAnsi="Times New Roman" w:cs="Times New Roman"/>
          <w:sz w:val="24"/>
          <w:szCs w:val="24"/>
          <w:lang w:val="ro-RO"/>
        </w:rPr>
        <w:t xml:space="preserve">republicată, </w:t>
      </w:r>
      <w:r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ulterioare;</w:t>
      </w:r>
    </w:p>
    <w:p w:rsidR="00633687" w:rsidRPr="00633687" w:rsidRDefault="00633687" w:rsidP="0063368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33687">
        <w:rPr>
          <w:rFonts w:ascii="Times New Roman" w:hAnsi="Times New Roman" w:cs="Times New Roman"/>
          <w:sz w:val="24"/>
          <w:szCs w:val="24"/>
          <w:lang w:val="ro-RO"/>
        </w:rPr>
        <w:t xml:space="preserve">În temeiul prevederilor </w:t>
      </w:r>
      <w:r w:rsidRPr="00633687">
        <w:rPr>
          <w:rFonts w:ascii="Times New Roman" w:eastAsia="Calibri" w:hAnsi="Times New Roman" w:cs="Times New Roman"/>
          <w:sz w:val="24"/>
        </w:rPr>
        <w:t>art.</w:t>
      </w:r>
      <w:r w:rsidR="00C01A1A">
        <w:rPr>
          <w:rFonts w:ascii="Times New Roman" w:eastAsia="Calibri" w:hAnsi="Times New Roman" w:cs="Times New Roman"/>
          <w:sz w:val="24"/>
        </w:rPr>
        <w:t xml:space="preserve"> </w:t>
      </w:r>
      <w:r w:rsidRPr="00633687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633687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633687">
        <w:rPr>
          <w:rFonts w:ascii="Times New Roman" w:eastAsia="Calibri" w:hAnsi="Times New Roman" w:cs="Times New Roman"/>
          <w:sz w:val="24"/>
        </w:rPr>
        <w:t>.</w:t>
      </w:r>
      <w:r w:rsidR="00C01A1A">
        <w:rPr>
          <w:rFonts w:ascii="Times New Roman" w:eastAsia="Calibri" w:hAnsi="Times New Roman" w:cs="Times New Roman"/>
          <w:sz w:val="24"/>
        </w:rPr>
        <w:t xml:space="preserve"> </w:t>
      </w:r>
      <w:r w:rsidRPr="00633687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633687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633687">
        <w:rPr>
          <w:rFonts w:ascii="Times New Roman" w:eastAsia="Calibri" w:hAnsi="Times New Roman" w:cs="Times New Roman"/>
          <w:sz w:val="24"/>
        </w:rPr>
        <w:t>.</w:t>
      </w:r>
      <w:r w:rsidR="00C01A1A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633687">
        <w:rPr>
          <w:rFonts w:ascii="Times New Roman" w:eastAsia="Calibri" w:hAnsi="Times New Roman" w:cs="Times New Roman"/>
          <w:sz w:val="24"/>
        </w:rPr>
        <w:t>d</w:t>
      </w:r>
      <w:proofErr w:type="gramEnd"/>
      <w:r w:rsidRPr="00633687">
        <w:rPr>
          <w:rFonts w:ascii="Times New Roman" w:eastAsia="Calibri" w:hAnsi="Times New Roman" w:cs="Times New Roman"/>
          <w:sz w:val="24"/>
        </w:rPr>
        <w:t xml:space="preserve">), </w:t>
      </w:r>
      <w:proofErr w:type="spellStart"/>
      <w:r w:rsidRPr="00633687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633687">
        <w:rPr>
          <w:rFonts w:ascii="Times New Roman" w:eastAsia="Calibri" w:hAnsi="Times New Roman" w:cs="Times New Roman"/>
          <w:sz w:val="24"/>
        </w:rPr>
        <w:t>.</w:t>
      </w:r>
      <w:r w:rsidR="00C01A1A">
        <w:rPr>
          <w:rFonts w:ascii="Times New Roman" w:eastAsia="Calibri" w:hAnsi="Times New Roman" w:cs="Times New Roman"/>
          <w:sz w:val="24"/>
        </w:rPr>
        <w:t xml:space="preserve"> </w:t>
      </w:r>
      <w:r w:rsidRPr="00633687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633687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633687">
        <w:rPr>
          <w:rFonts w:ascii="Times New Roman" w:eastAsia="Calibri" w:hAnsi="Times New Roman" w:cs="Times New Roman"/>
          <w:sz w:val="24"/>
        </w:rPr>
        <w:t>.</w:t>
      </w:r>
      <w:r w:rsidR="00C01A1A">
        <w:rPr>
          <w:rFonts w:ascii="Times New Roman" w:eastAsia="Calibri" w:hAnsi="Times New Roman" w:cs="Times New Roman"/>
          <w:sz w:val="24"/>
        </w:rPr>
        <w:t xml:space="preserve"> </w:t>
      </w:r>
      <w:r w:rsidRPr="00633687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633687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633687">
        <w:rPr>
          <w:rFonts w:ascii="Times New Roman" w:eastAsia="Calibri" w:hAnsi="Times New Roman" w:cs="Times New Roman"/>
          <w:sz w:val="24"/>
        </w:rPr>
        <w:t xml:space="preserve"> art.</w:t>
      </w:r>
      <w:r w:rsidR="00C01A1A">
        <w:rPr>
          <w:rFonts w:ascii="Times New Roman" w:eastAsia="Calibri" w:hAnsi="Times New Roman" w:cs="Times New Roman"/>
          <w:sz w:val="24"/>
        </w:rPr>
        <w:t xml:space="preserve"> </w:t>
      </w:r>
      <w:r w:rsidRPr="00633687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633687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633687">
        <w:rPr>
          <w:rFonts w:ascii="Times New Roman" w:eastAsia="Calibri" w:hAnsi="Times New Roman" w:cs="Times New Roman"/>
          <w:sz w:val="24"/>
        </w:rPr>
        <w:t>.</w:t>
      </w:r>
      <w:r w:rsidR="00C01A1A">
        <w:rPr>
          <w:rFonts w:ascii="Times New Roman" w:eastAsia="Calibri" w:hAnsi="Times New Roman" w:cs="Times New Roman"/>
          <w:sz w:val="24"/>
        </w:rPr>
        <w:t xml:space="preserve"> </w:t>
      </w:r>
      <w:r w:rsidRPr="00633687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633687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633687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633687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633687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57/2019, privind Codul Administrativ, actualizată, </w:t>
      </w:r>
    </w:p>
    <w:p w:rsidR="00315737" w:rsidRDefault="00315737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315737" w:rsidRPr="009F28A6" w:rsidRDefault="00315737" w:rsidP="00F42F5A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9046AC" w:rsidRPr="00D43BCD" w:rsidRDefault="009046AC" w:rsidP="00315737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>rt. 1</w:t>
      </w:r>
      <w:r w:rsidR="00F42F5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 w:rsidR="00C01A1A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ncepând cu data de </w:t>
      </w:r>
      <w:r w:rsidR="00633687">
        <w:rPr>
          <w:rFonts w:ascii="Times New Roman" w:hAnsi="Times New Roman" w:cs="Times New Roman"/>
          <w:sz w:val="24"/>
          <w:szCs w:val="24"/>
          <w:lang w:val="ro-RO"/>
        </w:rPr>
        <w:t>01.01.2020,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 se stabilește salariul de b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ază lunar al do</w:t>
      </w:r>
      <w:r w:rsidR="00BD6C0A">
        <w:rPr>
          <w:rFonts w:ascii="Times New Roman" w:hAnsi="Times New Roman" w:cs="Times New Roman"/>
          <w:sz w:val="24"/>
          <w:szCs w:val="24"/>
          <w:lang w:val="ro-RO"/>
        </w:rPr>
        <w:t xml:space="preserve">amnei Neamț </w:t>
      </w:r>
      <w:r w:rsidR="00601933">
        <w:rPr>
          <w:rFonts w:ascii="Times New Roman" w:hAnsi="Times New Roman" w:cs="Times New Roman"/>
          <w:sz w:val="24"/>
          <w:szCs w:val="24"/>
          <w:lang w:val="ro-RO"/>
        </w:rPr>
        <w:t>Viorica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, asistent personal al persoanei cu handicap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 xml:space="preserve"> grav</w:t>
      </w:r>
      <w:r w:rsidR="00BD6C0A">
        <w:rPr>
          <w:rFonts w:ascii="Times New Roman" w:hAnsi="Times New Roman" w:cs="Times New Roman"/>
          <w:sz w:val="24"/>
          <w:szCs w:val="24"/>
          <w:lang w:val="ro-RO"/>
        </w:rPr>
        <w:t xml:space="preserve"> Neamț Ileana</w:t>
      </w:r>
      <w:r w:rsidR="005D5C3E" w:rsidRPr="008D0671">
        <w:rPr>
          <w:rFonts w:ascii="Times New Roman" w:hAnsi="Times New Roman" w:cs="Times New Roman"/>
          <w:sz w:val="24"/>
          <w:szCs w:val="24"/>
          <w:lang w:val="ro-RO"/>
        </w:rPr>
        <w:t xml:space="preserve">, gradația </w:t>
      </w:r>
      <w:r w:rsidR="00BD6C0A" w:rsidRPr="008D0671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4E1BB0" w:rsidRPr="008D067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C01A1A" w:rsidRPr="008D0671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4E1BB0" w:rsidRPr="008D0671">
        <w:rPr>
          <w:rFonts w:ascii="Times New Roman" w:hAnsi="Times New Roman" w:cs="Times New Roman"/>
          <w:sz w:val="24"/>
          <w:szCs w:val="24"/>
          <w:lang w:val="ro-RO"/>
        </w:rPr>
        <w:t xml:space="preserve"> de 2</w:t>
      </w:r>
      <w:r w:rsidR="00C01A1A" w:rsidRPr="008D0671">
        <w:rPr>
          <w:rFonts w:ascii="Times New Roman" w:hAnsi="Times New Roman" w:cs="Times New Roman"/>
          <w:sz w:val="24"/>
          <w:szCs w:val="24"/>
          <w:lang w:val="ro-RO"/>
        </w:rPr>
        <w:t>336</w:t>
      </w:r>
      <w:r w:rsidR="005D5C3E" w:rsidRPr="008D0671">
        <w:rPr>
          <w:rFonts w:ascii="Times New Roman" w:hAnsi="Times New Roman" w:cs="Times New Roman"/>
          <w:sz w:val="24"/>
          <w:szCs w:val="24"/>
          <w:lang w:val="ro-RO"/>
        </w:rPr>
        <w:t xml:space="preserve"> lei</w:t>
      </w:r>
      <w:r w:rsidR="00F42F5A" w:rsidRPr="008D0671">
        <w:rPr>
          <w:rFonts w:ascii="Times New Roman" w:eastAsia="Calibri" w:hAnsi="Times New Roman" w:cs="Times New Roman"/>
          <w:sz w:val="24"/>
        </w:rPr>
        <w:t>.</w:t>
      </w:r>
    </w:p>
    <w:p w:rsidR="00315737" w:rsidRPr="009F28A6" w:rsidRDefault="00315737" w:rsidP="00315737">
      <w:pPr>
        <w:spacing w:after="0"/>
        <w:jc w:val="both"/>
        <w:rPr>
          <w:rFonts w:ascii="Times New Roman" w:eastAsia="Calibri" w:hAnsi="Times New Roman" w:cs="Times New Roman"/>
          <w:sz w:val="12"/>
        </w:rPr>
      </w:pPr>
    </w:p>
    <w:p w:rsidR="009F28A6" w:rsidRDefault="009F28A6" w:rsidP="009F28A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lang w:val="it-IT"/>
        </w:rPr>
        <w:t xml:space="preserve">Art. 2. – (1) </w:t>
      </w:r>
      <w:proofErr w:type="spellStart"/>
      <w:r>
        <w:rPr>
          <w:rFonts w:ascii="Times New Roman" w:eastAsia="Calibri" w:hAnsi="Times New Roman" w:cs="Times New Roman"/>
          <w:sz w:val="24"/>
        </w:rPr>
        <w:t>Împotriva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prezentei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dispoziții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depune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contestație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9F28A6" w:rsidRDefault="009F28A6" w:rsidP="009F28A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(2) </w:t>
      </w:r>
      <w:proofErr w:type="spellStart"/>
      <w:r>
        <w:rPr>
          <w:rFonts w:ascii="Times New Roman" w:eastAsia="Calibri" w:hAnsi="Times New Roman" w:cs="Times New Roman"/>
          <w:sz w:val="24"/>
        </w:rPr>
        <w:t>Contestația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>
        <w:rPr>
          <w:rFonts w:ascii="Times New Roman" w:eastAsia="Calibri" w:hAnsi="Times New Roman" w:cs="Times New Roman"/>
          <w:sz w:val="24"/>
        </w:rPr>
        <w:t>depusă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15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luării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>
        <w:rPr>
          <w:rFonts w:ascii="Times New Roman" w:eastAsia="Calibri" w:hAnsi="Times New Roman" w:cs="Times New Roman"/>
          <w:sz w:val="24"/>
        </w:rPr>
        <w:t>cunoștință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</w:rPr>
        <w:t>a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actului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>
        <w:rPr>
          <w:rFonts w:ascii="Times New Roman" w:eastAsia="Calibri" w:hAnsi="Times New Roman" w:cs="Times New Roman"/>
          <w:sz w:val="24"/>
        </w:rPr>
        <w:t>sediul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ordonatorului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9F28A6" w:rsidRDefault="009F28A6" w:rsidP="009F28A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(3) </w:t>
      </w:r>
      <w:proofErr w:type="spellStart"/>
      <w:r>
        <w:rPr>
          <w:rFonts w:ascii="Times New Roman" w:eastAsia="Calibri" w:hAnsi="Times New Roman" w:cs="Times New Roman"/>
          <w:sz w:val="24"/>
        </w:rPr>
        <w:t>Ordonatorii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vor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9F28A6" w:rsidRDefault="009F28A6" w:rsidP="009F28A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(4) </w:t>
      </w:r>
      <w:proofErr w:type="spellStart"/>
      <w:r>
        <w:rPr>
          <w:rFonts w:ascii="Times New Roman" w:eastAsia="Calibri" w:hAnsi="Times New Roman" w:cs="Times New Roman"/>
          <w:sz w:val="24"/>
        </w:rPr>
        <w:t>Impotriva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modului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soluționare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a </w:t>
      </w:r>
      <w:proofErr w:type="spellStart"/>
      <w:r>
        <w:rPr>
          <w:rFonts w:ascii="Times New Roman" w:eastAsia="Calibri" w:hAnsi="Times New Roman" w:cs="Times New Roman"/>
          <w:sz w:val="24"/>
        </w:rPr>
        <w:t>contestației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persoana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nemulțumită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adresa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contencios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sau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după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caz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judecătorești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competente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potrivit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legii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30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calendaristice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comunicării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scris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9046AC" w:rsidRPr="009F28A6" w:rsidRDefault="009046AC" w:rsidP="00C01A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30334">
        <w:rPr>
          <w:rFonts w:ascii="Times New Roman" w:eastAsia="Calibri" w:hAnsi="Times New Roman" w:cs="Times New Roman"/>
          <w:sz w:val="24"/>
        </w:rPr>
        <w:t>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</w:rPr>
        <w:t>3</w:t>
      </w:r>
      <w:r w:rsidRPr="0073291A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b/>
          <w:sz w:val="24"/>
        </w:rPr>
        <w:t xml:space="preserve"> -</w:t>
      </w:r>
      <w:r w:rsidRPr="00230334"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  <w:szCs w:val="24"/>
          <w:lang w:val="pt-BR"/>
        </w:rPr>
        <w:t>Prevederile prezentei dispoziții vor fi aduse la îndeplinire de către compartimentul financiar-contabil, resurse umane</w:t>
      </w:r>
      <w:r w:rsidRPr="00230334">
        <w:rPr>
          <w:rFonts w:ascii="Times New Roman" w:eastAsia="Calibri" w:hAnsi="Times New Roman" w:cs="Times New Roman"/>
          <w:sz w:val="24"/>
          <w:lang w:val="it-IT"/>
        </w:rPr>
        <w:t>.</w:t>
      </w:r>
    </w:p>
    <w:p w:rsidR="00315737" w:rsidRPr="009F28A6" w:rsidRDefault="00315737" w:rsidP="0073291A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>Art</w:t>
      </w:r>
      <w:r>
        <w:rPr>
          <w:rFonts w:ascii="Times New Roman" w:eastAsia="Calibri" w:hAnsi="Times New Roman" w:cs="Times New Roman"/>
          <w:sz w:val="24"/>
        </w:rPr>
        <w:t>.</w:t>
      </w:r>
      <w:r w:rsidRPr="00230334">
        <w:rPr>
          <w:rFonts w:ascii="Times New Roman" w:eastAsia="Calibri" w:hAnsi="Times New Roman" w:cs="Times New Roman"/>
          <w:sz w:val="24"/>
        </w:rPr>
        <w:t xml:space="preserve"> 4.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dispozitie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comunică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: 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Institutiei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Prefectului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judetul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Hunedoara;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BD6C0A">
        <w:rPr>
          <w:rFonts w:ascii="Times New Roman" w:eastAsia="Calibri" w:hAnsi="Times New Roman" w:cs="Times New Roman"/>
          <w:sz w:val="24"/>
        </w:rPr>
        <w:t>Doamnei</w:t>
      </w:r>
      <w:proofErr w:type="spellEnd"/>
      <w:r w:rsidR="00BD6C0A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D6C0A">
        <w:rPr>
          <w:rFonts w:ascii="Times New Roman" w:eastAsia="Calibri" w:hAnsi="Times New Roman" w:cs="Times New Roman"/>
          <w:sz w:val="24"/>
        </w:rPr>
        <w:t>Neamț</w:t>
      </w:r>
      <w:proofErr w:type="spellEnd"/>
      <w:r w:rsidR="00BD6C0A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D6C0A">
        <w:rPr>
          <w:rFonts w:ascii="Times New Roman" w:eastAsia="Calibri" w:hAnsi="Times New Roman" w:cs="Times New Roman"/>
          <w:sz w:val="24"/>
        </w:rPr>
        <w:t>Viorica</w:t>
      </w:r>
      <w:proofErr w:type="spellEnd"/>
      <w:r w:rsidR="005D5C3E">
        <w:rPr>
          <w:rFonts w:ascii="Times New Roman" w:eastAsia="Calibri" w:hAnsi="Times New Roman" w:cs="Times New Roman"/>
          <w:sz w:val="24"/>
        </w:rPr>
        <w:t>;</w:t>
      </w:r>
    </w:p>
    <w:p w:rsidR="0079230C" w:rsidRPr="0079230C" w:rsidRDefault="0073291A" w:rsidP="0079230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79230C" w:rsidRPr="0079230C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="0079230C" w:rsidRPr="007923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79230C" w:rsidRPr="0079230C">
        <w:rPr>
          <w:rFonts w:ascii="Times New Roman" w:eastAsia="Calibri" w:hAnsi="Times New Roman" w:cs="Times New Roman"/>
          <w:sz w:val="24"/>
        </w:rPr>
        <w:t>financiar-contabil</w:t>
      </w:r>
      <w:proofErr w:type="spellEnd"/>
      <w:r w:rsidR="0079230C" w:rsidRPr="0079230C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79230C" w:rsidRPr="0079230C">
        <w:rPr>
          <w:rFonts w:ascii="Times New Roman" w:eastAsia="Calibri" w:hAnsi="Times New Roman" w:cs="Times New Roman"/>
          <w:sz w:val="24"/>
        </w:rPr>
        <w:t>resurse</w:t>
      </w:r>
      <w:proofErr w:type="spellEnd"/>
      <w:r w:rsidR="0079230C" w:rsidRPr="007923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79230C" w:rsidRPr="0079230C">
        <w:rPr>
          <w:rFonts w:ascii="Times New Roman" w:eastAsia="Calibri" w:hAnsi="Times New Roman" w:cs="Times New Roman"/>
          <w:sz w:val="24"/>
        </w:rPr>
        <w:t>umane</w:t>
      </w:r>
      <w:proofErr w:type="spellEnd"/>
      <w:r w:rsidR="0079230C" w:rsidRPr="0079230C">
        <w:rPr>
          <w:rFonts w:ascii="Times New Roman" w:eastAsia="Calibri" w:hAnsi="Times New Roman" w:cs="Times New Roman"/>
          <w:sz w:val="24"/>
        </w:rPr>
        <w:t>;</w:t>
      </w:r>
    </w:p>
    <w:p w:rsidR="0095461B" w:rsidRPr="0095461B" w:rsidRDefault="0079230C" w:rsidP="0079230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79230C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Pr="007923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79230C">
        <w:rPr>
          <w:rFonts w:ascii="Times New Roman" w:eastAsia="Calibri" w:hAnsi="Times New Roman" w:cs="Times New Roman"/>
          <w:sz w:val="24"/>
        </w:rPr>
        <w:t>asistență</w:t>
      </w:r>
      <w:proofErr w:type="spellEnd"/>
      <w:r w:rsidRPr="007923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79230C">
        <w:rPr>
          <w:rFonts w:ascii="Times New Roman" w:eastAsia="Calibri" w:hAnsi="Times New Roman" w:cs="Times New Roman"/>
          <w:sz w:val="24"/>
        </w:rPr>
        <w:t>socială</w:t>
      </w:r>
      <w:proofErr w:type="spellEnd"/>
      <w:r w:rsidRPr="0079230C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79230C">
        <w:rPr>
          <w:rFonts w:ascii="Times New Roman" w:eastAsia="Calibri" w:hAnsi="Times New Roman" w:cs="Times New Roman"/>
          <w:sz w:val="24"/>
        </w:rPr>
        <w:t>protecție</w:t>
      </w:r>
      <w:proofErr w:type="spellEnd"/>
      <w:r w:rsidRPr="007923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79230C">
        <w:rPr>
          <w:rFonts w:ascii="Times New Roman" w:eastAsia="Calibri" w:hAnsi="Times New Roman" w:cs="Times New Roman"/>
          <w:sz w:val="24"/>
        </w:rPr>
        <w:t>copii</w:t>
      </w:r>
      <w:proofErr w:type="spellEnd"/>
      <w:r w:rsidRPr="0079230C">
        <w:rPr>
          <w:rFonts w:ascii="Times New Roman" w:eastAsia="Calibri" w:hAnsi="Times New Roman" w:cs="Times New Roman"/>
          <w:sz w:val="24"/>
        </w:rPr>
        <w:t>.</w:t>
      </w:r>
    </w:p>
    <w:p w:rsidR="00D43BCD" w:rsidRDefault="0073291A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 </w:t>
      </w:r>
    </w:p>
    <w:p w:rsidR="0073291A" w:rsidRPr="00230334" w:rsidRDefault="00C01A1A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   </w:t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PRIMAR,</w:t>
      </w:r>
    </w:p>
    <w:p w:rsidR="0073291A" w:rsidRPr="00230334" w:rsidRDefault="0073291A" w:rsidP="0095461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>Rovinar Mircea</w:t>
      </w:r>
      <w:r w:rsidR="00C01A1A">
        <w:rPr>
          <w:rFonts w:ascii="Times New Roman" w:eastAsia="Times New Roman" w:hAnsi="Times New Roman" w:cs="Times New Roman"/>
          <w:sz w:val="24"/>
          <w:lang w:val="pt-BR"/>
        </w:rPr>
        <w:t>-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Ion</w:t>
      </w:r>
    </w:p>
    <w:p w:rsidR="0073291A" w:rsidRPr="00230334" w:rsidRDefault="0073291A" w:rsidP="007329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633687">
        <w:rPr>
          <w:rFonts w:ascii="Times New Roman" w:eastAsia="Times New Roman" w:hAnsi="Times New Roman" w:cs="Times New Roman"/>
          <w:sz w:val="24"/>
          <w:lang w:val="pt-BR"/>
        </w:rPr>
        <w:t>Contrasemnează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,</w:t>
      </w:r>
    </w:p>
    <w:p w:rsidR="0073291A" w:rsidRPr="00230334" w:rsidRDefault="0073291A" w:rsidP="007329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  <w:t>Secretar</w:t>
      </w:r>
      <w:r w:rsidR="00633687">
        <w:rPr>
          <w:rFonts w:ascii="Times New Roman" w:eastAsia="Times New Roman" w:hAnsi="Times New Roman" w:cs="Times New Roman"/>
          <w:sz w:val="24"/>
          <w:lang w:val="pt-BR"/>
        </w:rPr>
        <w:t xml:space="preserve"> general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,</w:t>
      </w:r>
    </w:p>
    <w:p w:rsidR="0073291A" w:rsidRDefault="0073291A" w:rsidP="0095461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  <w:t xml:space="preserve">                        Muntea Dorina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val="pt-BR"/>
        </w:rPr>
      </w:pPr>
      <w:bookmarkStart w:id="0" w:name="_GoBack"/>
      <w:bookmarkEnd w:id="0"/>
      <w:r w:rsidRPr="00230334">
        <w:rPr>
          <w:rFonts w:ascii="Times New Roman" w:eastAsia="Times New Roman" w:hAnsi="Times New Roman" w:cs="Times New Roman"/>
          <w:sz w:val="24"/>
          <w:lang w:val="pt-BR"/>
        </w:rPr>
        <w:t>Vălișoara,</w:t>
      </w:r>
      <w:r w:rsidR="008D0671">
        <w:rPr>
          <w:rFonts w:ascii="Times New Roman" w:eastAsia="Times New Roman" w:hAnsi="Times New Roman" w:cs="Times New Roman"/>
          <w:sz w:val="24"/>
          <w:lang w:val="pt-BR"/>
        </w:rPr>
        <w:t xml:space="preserve"> </w:t>
      </w:r>
      <w:r w:rsidR="00E01FF2">
        <w:rPr>
          <w:rFonts w:ascii="Times New Roman" w:eastAsia="Times New Roman" w:hAnsi="Times New Roman" w:cs="Times New Roman"/>
          <w:sz w:val="24"/>
          <w:lang w:val="pt-BR"/>
        </w:rPr>
        <w:t>31</w:t>
      </w:r>
      <w:r w:rsidR="008D0671">
        <w:rPr>
          <w:rFonts w:ascii="Times New Roman" w:eastAsia="Times New Roman" w:hAnsi="Times New Roman" w:cs="Times New Roman"/>
          <w:sz w:val="24"/>
          <w:lang w:val="pt-BR"/>
        </w:rPr>
        <w:t>.01.</w:t>
      </w:r>
      <w:r w:rsidR="00633687">
        <w:rPr>
          <w:rFonts w:ascii="Times New Roman" w:eastAsia="Times New Roman" w:hAnsi="Times New Roman" w:cs="Times New Roman"/>
          <w:sz w:val="24"/>
          <w:lang w:val="pt-BR"/>
        </w:rPr>
        <w:t>2020</w:t>
      </w:r>
    </w:p>
    <w:p w:rsidR="00685181" w:rsidRDefault="00685181"/>
    <w:sectPr w:rsidR="00685181" w:rsidSect="0095461B">
      <w:pgSz w:w="12240" w:h="15840"/>
      <w:pgMar w:top="142" w:right="54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2D68A9"/>
    <w:multiLevelType w:val="hybridMultilevel"/>
    <w:tmpl w:val="657490E2"/>
    <w:lvl w:ilvl="0" w:tplc="DD92C0A0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75602"/>
    <w:multiLevelType w:val="hybridMultilevel"/>
    <w:tmpl w:val="2A02DF6C"/>
    <w:lvl w:ilvl="0" w:tplc="9C946FF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2C"/>
    <w:rsid w:val="00091383"/>
    <w:rsid w:val="000A4B0C"/>
    <w:rsid w:val="000C1FD0"/>
    <w:rsid w:val="00113B26"/>
    <w:rsid w:val="00315737"/>
    <w:rsid w:val="00413BAE"/>
    <w:rsid w:val="004A40DD"/>
    <w:rsid w:val="004E1BB0"/>
    <w:rsid w:val="00524418"/>
    <w:rsid w:val="005634A6"/>
    <w:rsid w:val="005D5C3E"/>
    <w:rsid w:val="00601933"/>
    <w:rsid w:val="0063017F"/>
    <w:rsid w:val="00633687"/>
    <w:rsid w:val="00685181"/>
    <w:rsid w:val="0073291A"/>
    <w:rsid w:val="00755B1B"/>
    <w:rsid w:val="0079230C"/>
    <w:rsid w:val="007B6B0E"/>
    <w:rsid w:val="008519C5"/>
    <w:rsid w:val="008D0671"/>
    <w:rsid w:val="009046AC"/>
    <w:rsid w:val="0095461B"/>
    <w:rsid w:val="009F28A6"/>
    <w:rsid w:val="00B267EF"/>
    <w:rsid w:val="00BD6C0A"/>
    <w:rsid w:val="00C01A1A"/>
    <w:rsid w:val="00D0732C"/>
    <w:rsid w:val="00D43BCD"/>
    <w:rsid w:val="00D62B44"/>
    <w:rsid w:val="00DA0CAF"/>
    <w:rsid w:val="00E01FF2"/>
    <w:rsid w:val="00F4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983219-C19B-431E-8173-7E3271692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046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046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6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Achizitii Valisoara</dc:creator>
  <cp:lastModifiedBy>miclean marius</cp:lastModifiedBy>
  <cp:revision>13</cp:revision>
  <cp:lastPrinted>2020-02-06T12:37:00Z</cp:lastPrinted>
  <dcterms:created xsi:type="dcterms:W3CDTF">2020-01-17T09:59:00Z</dcterms:created>
  <dcterms:modified xsi:type="dcterms:W3CDTF">2020-02-06T12:37:00Z</dcterms:modified>
</cp:coreProperties>
</file>